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6E45" w:rsidRDefault="00000000">
      <w:pPr>
        <w:jc w:val="center"/>
        <w:rPr>
          <w:b/>
          <w:sz w:val="30"/>
          <w:szCs w:val="30"/>
        </w:rPr>
      </w:pPr>
      <w:r>
        <w:rPr>
          <w:b/>
          <w:sz w:val="30"/>
          <w:szCs w:val="30"/>
        </w:rPr>
        <w:t>Ministry Volunteer - Youth</w:t>
      </w:r>
    </w:p>
    <w:p w14:paraId="00000002" w14:textId="77777777" w:rsidR="009C6E45" w:rsidRDefault="00000000">
      <w:pPr>
        <w:jc w:val="center"/>
        <w:rPr>
          <w:i/>
          <w:sz w:val="24"/>
          <w:szCs w:val="24"/>
        </w:rPr>
      </w:pPr>
      <w:r>
        <w:rPr>
          <w:i/>
          <w:sz w:val="24"/>
          <w:szCs w:val="24"/>
        </w:rPr>
        <w:t>(16 years or older, currently in High School or the equivalent)</w:t>
      </w:r>
    </w:p>
    <w:p w14:paraId="00000003" w14:textId="77777777" w:rsidR="009C6E45"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4" w14:textId="77777777" w:rsidR="009C6E45" w:rsidRDefault="00000000">
      <w:pPr>
        <w:rPr>
          <w:rFonts w:ascii="Calibri" w:eastAsia="Calibri" w:hAnsi="Calibri" w:cs="Calibri"/>
          <w:sz w:val="18"/>
          <w:szCs w:val="18"/>
        </w:rPr>
      </w:pPr>
      <w:r>
        <w:rPr>
          <w:rFonts w:ascii="Calibri" w:eastAsia="Calibri" w:hAnsi="Calibri" w:cs="Calibri"/>
          <w:sz w:val="24"/>
          <w:szCs w:val="24"/>
        </w:rPr>
        <w:t xml:space="preserve"> </w:t>
      </w:r>
    </w:p>
    <w:p w14:paraId="00000005" w14:textId="77777777" w:rsidR="009C6E45" w:rsidRDefault="00000000">
      <w:pPr>
        <w:rPr>
          <w:rFonts w:ascii="Calibri" w:eastAsia="Calibri" w:hAnsi="Calibri" w:cs="Calibri"/>
          <w:i/>
          <w:sz w:val="24"/>
          <w:szCs w:val="24"/>
        </w:rPr>
      </w:pPr>
      <w:r>
        <w:rPr>
          <w:rFonts w:ascii="Calibri" w:eastAsia="Calibri" w:hAnsi="Calibri" w:cs="Calibri"/>
          <w:i/>
          <w:sz w:val="24"/>
          <w:szCs w:val="24"/>
        </w:rPr>
        <w:t>Roles include but are not limited to young people who serve as a:</w:t>
      </w:r>
    </w:p>
    <w:p w14:paraId="00000006"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Nursery Volunteer </w:t>
      </w:r>
    </w:p>
    <w:p w14:paraId="00000007"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Vacation Bible School Volunteer </w:t>
      </w:r>
    </w:p>
    <w:p w14:paraId="00000008" w14:textId="77777777" w:rsidR="009C6E45" w:rsidRDefault="00000000">
      <w:pPr>
        <w:rPr>
          <w:rFonts w:ascii="Calibri" w:eastAsia="Calibri" w:hAnsi="Calibri" w:cs="Calibri"/>
          <w:sz w:val="24"/>
          <w:szCs w:val="24"/>
        </w:rPr>
      </w:pPr>
      <w:r>
        <w:rPr>
          <w:rFonts w:ascii="Calibri" w:eastAsia="Calibri" w:hAnsi="Calibri" w:cs="Calibri"/>
          <w:sz w:val="24"/>
          <w:szCs w:val="24"/>
        </w:rPr>
        <w:t>• Younger Grade Sunday School Teacher</w:t>
      </w:r>
    </w:p>
    <w:p w14:paraId="00000009" w14:textId="77777777" w:rsidR="009C6E45" w:rsidRDefault="00000000">
      <w:pPr>
        <w:rPr>
          <w:rFonts w:ascii="Calibri" w:eastAsia="Calibri" w:hAnsi="Calibri" w:cs="Calibri"/>
          <w:sz w:val="24"/>
          <w:szCs w:val="24"/>
        </w:rPr>
      </w:pPr>
      <w:r>
        <w:rPr>
          <w:rFonts w:ascii="Calibri" w:eastAsia="Calibri" w:hAnsi="Calibri" w:cs="Calibri"/>
          <w:sz w:val="24"/>
          <w:szCs w:val="24"/>
        </w:rPr>
        <w:t>• Outreach or Mission Focused ministry serving children or young people outside the parish</w:t>
      </w:r>
    </w:p>
    <w:p w14:paraId="0000000A"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9C6E45"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0C"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9C6E45"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0E" w14:textId="77777777" w:rsidR="009C6E45" w:rsidRDefault="009C6E45">
      <w:pPr>
        <w:rPr>
          <w:rFonts w:ascii="Calibri" w:eastAsia="Calibri" w:hAnsi="Calibri" w:cs="Calibri"/>
          <w:b/>
          <w:i/>
          <w:sz w:val="24"/>
          <w:szCs w:val="24"/>
        </w:rPr>
      </w:pPr>
    </w:p>
    <w:p w14:paraId="0000000F" w14:textId="77777777" w:rsidR="009C6E45"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0"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2"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9C6E45"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4"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9C6E45"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6"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Questions:  Should you have questions about when your training should be complete, please check with your parish contact.  Should you have questions regarding Praesidium Academy, please email Emily </w:t>
      </w:r>
      <w:proofErr w:type="spellStart"/>
      <w:r>
        <w:rPr>
          <w:rFonts w:ascii="Calibri" w:eastAsia="Calibri" w:hAnsi="Calibri" w:cs="Calibri"/>
          <w:sz w:val="24"/>
          <w:szCs w:val="24"/>
        </w:rPr>
        <w:t>Gowdy</w:t>
      </w:r>
      <w:proofErr w:type="spellEnd"/>
      <w:r>
        <w:rPr>
          <w:rFonts w:ascii="Calibri" w:eastAsia="Calibri" w:hAnsi="Calibri" w:cs="Calibri"/>
          <w:sz w:val="24"/>
          <w:szCs w:val="24"/>
        </w:rPr>
        <w:t xml:space="preserve"> Canady (egowdycanady@diocese-eastcarolina.org).</w:t>
      </w:r>
    </w:p>
    <w:p w14:paraId="00000018" w14:textId="77777777" w:rsidR="009C6E45" w:rsidRDefault="009C6E45">
      <w:pPr>
        <w:rPr>
          <w:rFonts w:ascii="Calibri" w:eastAsia="Calibri" w:hAnsi="Calibri" w:cs="Calibri"/>
          <w:b/>
          <w:sz w:val="24"/>
          <w:szCs w:val="24"/>
        </w:rPr>
      </w:pPr>
    </w:p>
    <w:p w14:paraId="00000019" w14:textId="77777777" w:rsidR="009C6E45" w:rsidRDefault="00000000">
      <w:pPr>
        <w:rPr>
          <w:rFonts w:ascii="Calibri" w:eastAsia="Calibri" w:hAnsi="Calibri" w:cs="Calibri"/>
          <w:b/>
          <w:sz w:val="24"/>
          <w:szCs w:val="24"/>
        </w:rPr>
      </w:pPr>
      <w:r>
        <w:rPr>
          <w:rFonts w:ascii="Calibri" w:eastAsia="Calibri" w:hAnsi="Calibri" w:cs="Calibri"/>
          <w:b/>
          <w:sz w:val="24"/>
          <w:szCs w:val="24"/>
        </w:rPr>
        <w:t>Strongly Encouraged Courses as of April 2023 - 3 Courses:</w:t>
      </w:r>
    </w:p>
    <w:p w14:paraId="0000001A" w14:textId="77777777" w:rsidR="009C6E45"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B" w14:textId="77777777" w:rsidR="009C6E45"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1C" w14:textId="77777777" w:rsidR="009C6E45" w:rsidRDefault="00000000">
      <w:pPr>
        <w:rPr>
          <w:rFonts w:ascii="Calibri" w:eastAsia="Calibri" w:hAnsi="Calibri" w:cs="Calibri"/>
          <w:sz w:val="24"/>
          <w:szCs w:val="24"/>
        </w:rPr>
      </w:pPr>
      <w:r>
        <w:rPr>
          <w:rFonts w:ascii="Calibri" w:eastAsia="Calibri" w:hAnsi="Calibri" w:cs="Calibri"/>
          <w:sz w:val="24"/>
          <w:szCs w:val="24"/>
        </w:rPr>
        <w:t xml:space="preserve">-Safe Church Safe Communities: Bullying </w:t>
      </w:r>
    </w:p>
    <w:p w14:paraId="0000001D" w14:textId="77777777" w:rsidR="009C6E45" w:rsidRDefault="00000000">
      <w:pPr>
        <w:rPr>
          <w:b/>
          <w:sz w:val="34"/>
          <w:szCs w:val="34"/>
        </w:rPr>
      </w:pPr>
      <w:r>
        <w:rPr>
          <w:rFonts w:ascii="Calibri" w:eastAsia="Calibri" w:hAnsi="Calibri" w:cs="Calibri"/>
          <w:sz w:val="24"/>
          <w:szCs w:val="24"/>
        </w:rPr>
        <w:lastRenderedPageBreak/>
        <w:t xml:space="preserve"> </w:t>
      </w:r>
      <w:r>
        <w:rPr>
          <w:sz w:val="18"/>
          <w:szCs w:val="18"/>
        </w:rPr>
        <w:t xml:space="preserve">Updated EGC/JJP - 4.5.23 </w:t>
      </w:r>
      <w:r>
        <w:rPr>
          <w:rFonts w:ascii="Calibri" w:eastAsia="Calibri" w:hAnsi="Calibri" w:cs="Calibri"/>
          <w:b/>
          <w:sz w:val="24"/>
          <w:szCs w:val="24"/>
        </w:rPr>
        <w:t xml:space="preserve"> </w:t>
      </w:r>
    </w:p>
    <w:sectPr w:rsidR="009C6E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45"/>
    <w:rsid w:val="004B1EA6"/>
    <w:rsid w:val="009C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2024-02-12T14:51:00Z</dcterms:created>
  <dcterms:modified xsi:type="dcterms:W3CDTF">2024-02-12T14:51:00Z</dcterms:modified>
</cp:coreProperties>
</file>