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6B29" w:rsidRDefault="00000000">
      <w:pPr>
        <w:jc w:val="center"/>
        <w:rPr>
          <w:b/>
          <w:sz w:val="30"/>
          <w:szCs w:val="30"/>
        </w:rPr>
      </w:pPr>
      <w:r>
        <w:rPr>
          <w:b/>
          <w:sz w:val="30"/>
          <w:szCs w:val="30"/>
        </w:rPr>
        <w:t>Lay Ministry Leadership - Volunteer</w:t>
      </w:r>
    </w:p>
    <w:p w14:paraId="00000002" w14:textId="77777777" w:rsidR="00CD6B29"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3" w14:textId="77777777" w:rsidR="00CD6B2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4" w14:textId="77777777" w:rsidR="00CD6B29" w:rsidRDefault="00000000">
      <w:pPr>
        <w:rPr>
          <w:rFonts w:ascii="Calibri" w:eastAsia="Calibri" w:hAnsi="Calibri" w:cs="Calibri"/>
          <w:sz w:val="24"/>
          <w:szCs w:val="24"/>
        </w:rPr>
      </w:pPr>
      <w:r>
        <w:rPr>
          <w:rFonts w:ascii="Calibri" w:eastAsia="Calibri" w:hAnsi="Calibri" w:cs="Calibri"/>
          <w:i/>
          <w:sz w:val="24"/>
          <w:szCs w:val="24"/>
        </w:rPr>
        <w:t>Roles include but are not limited to:</w:t>
      </w:r>
    </w:p>
    <w:p w14:paraId="00000005" w14:textId="77777777" w:rsidR="00CD6B29" w:rsidRDefault="00000000">
      <w:pPr>
        <w:rPr>
          <w:rFonts w:ascii="Calibri" w:eastAsia="Calibri" w:hAnsi="Calibri" w:cs="Calibri"/>
          <w:sz w:val="24"/>
          <w:szCs w:val="24"/>
        </w:rPr>
      </w:pPr>
      <w:r>
        <w:rPr>
          <w:rFonts w:ascii="Calibri" w:eastAsia="Calibri" w:hAnsi="Calibri" w:cs="Calibri"/>
          <w:sz w:val="24"/>
          <w:szCs w:val="24"/>
        </w:rPr>
        <w:t xml:space="preserve">• Eucharistic Visitor (Hospital, Long-term Care </w:t>
      </w:r>
      <w:proofErr w:type="gramStart"/>
      <w:r>
        <w:rPr>
          <w:rFonts w:ascii="Calibri" w:eastAsia="Calibri" w:hAnsi="Calibri" w:cs="Calibri"/>
          <w:sz w:val="24"/>
          <w:szCs w:val="24"/>
        </w:rPr>
        <w:t>facility,  or</w:t>
      </w:r>
      <w:proofErr w:type="gramEnd"/>
      <w:r>
        <w:rPr>
          <w:rFonts w:ascii="Calibri" w:eastAsia="Calibri" w:hAnsi="Calibri" w:cs="Calibri"/>
          <w:sz w:val="24"/>
          <w:szCs w:val="24"/>
        </w:rPr>
        <w:t xml:space="preserve"> in home)</w:t>
      </w:r>
    </w:p>
    <w:p w14:paraId="00000006" w14:textId="77777777" w:rsidR="00CD6B29" w:rsidRDefault="00000000">
      <w:pPr>
        <w:rPr>
          <w:rFonts w:ascii="Calibri" w:eastAsia="Calibri" w:hAnsi="Calibri" w:cs="Calibri"/>
          <w:sz w:val="24"/>
          <w:szCs w:val="24"/>
        </w:rPr>
      </w:pPr>
      <w:r>
        <w:rPr>
          <w:rFonts w:ascii="Calibri" w:eastAsia="Calibri" w:hAnsi="Calibri" w:cs="Calibri"/>
          <w:sz w:val="24"/>
          <w:szCs w:val="24"/>
        </w:rPr>
        <w:t>• Stephen Minister or similar Pastoral Visitor</w:t>
      </w:r>
    </w:p>
    <w:p w14:paraId="00000007" w14:textId="77777777" w:rsidR="00CD6B29" w:rsidRDefault="00000000">
      <w:pPr>
        <w:rPr>
          <w:rFonts w:ascii="Calibri" w:eastAsia="Calibri" w:hAnsi="Calibri" w:cs="Calibri"/>
          <w:sz w:val="24"/>
          <w:szCs w:val="24"/>
        </w:rPr>
      </w:pPr>
      <w:r>
        <w:rPr>
          <w:rFonts w:ascii="Calibri" w:eastAsia="Calibri" w:hAnsi="Calibri" w:cs="Calibri"/>
          <w:sz w:val="24"/>
          <w:szCs w:val="24"/>
        </w:rPr>
        <w:t>• Lay Eucharistic Minister</w:t>
      </w:r>
    </w:p>
    <w:p w14:paraId="00000008" w14:textId="77777777" w:rsidR="00CD6B29" w:rsidRDefault="00000000">
      <w:pPr>
        <w:rPr>
          <w:rFonts w:ascii="Calibri" w:eastAsia="Calibri" w:hAnsi="Calibri" w:cs="Calibri"/>
          <w:sz w:val="24"/>
          <w:szCs w:val="24"/>
        </w:rPr>
      </w:pPr>
      <w:r>
        <w:rPr>
          <w:rFonts w:ascii="Calibri" w:eastAsia="Calibri" w:hAnsi="Calibri" w:cs="Calibri"/>
          <w:sz w:val="24"/>
          <w:szCs w:val="24"/>
        </w:rPr>
        <w:t>• Any other person who serves in a ministry role of this type not listed on another template</w:t>
      </w:r>
    </w:p>
    <w:p w14:paraId="00000009" w14:textId="77777777" w:rsidR="00CD6B2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CD6B29"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 Church, Safe Communities modules.</w:t>
      </w:r>
    </w:p>
    <w:p w14:paraId="0000000B" w14:textId="77777777" w:rsidR="00CD6B2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C" w14:textId="77777777" w:rsidR="00CD6B29" w:rsidRDefault="00000000">
      <w:pPr>
        <w:rPr>
          <w:rFonts w:ascii="Calibri" w:eastAsia="Calibri" w:hAnsi="Calibri" w:cs="Calibri"/>
          <w:b/>
          <w: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0D" w14:textId="77777777" w:rsidR="00CD6B29" w:rsidRDefault="00CD6B29">
      <w:pPr>
        <w:rPr>
          <w:rFonts w:ascii="Calibri" w:eastAsia="Calibri" w:hAnsi="Calibri" w:cs="Calibri"/>
          <w:b/>
          <w:i/>
          <w:sz w:val="24"/>
          <w:szCs w:val="24"/>
        </w:rPr>
      </w:pPr>
    </w:p>
    <w:p w14:paraId="0000000E" w14:textId="77777777" w:rsidR="00CD6B29"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0F" w14:textId="77777777" w:rsidR="00CD6B2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0" w14:textId="77777777" w:rsidR="00CD6B29"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1" w14:textId="77777777" w:rsidR="00CD6B2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2" w14:textId="77777777" w:rsidR="00CD6B29"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3" w14:textId="77777777" w:rsidR="00CD6B2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CD6B29" w:rsidRDefault="00000000">
      <w:pPr>
        <w:rPr>
          <w:rFonts w:ascii="Calibri" w:eastAsia="Calibri" w:hAnsi="Calibri" w:cs="Calibri"/>
          <w:sz w:val="24"/>
          <w:szCs w:val="24"/>
        </w:rPr>
      </w:pPr>
      <w:r>
        <w:rPr>
          <w:rFonts w:ascii="Calibri" w:eastAsia="Calibri" w:hAnsi="Calibri" w:cs="Calibri"/>
          <w:sz w:val="24"/>
          <w:szCs w:val="24"/>
        </w:rPr>
        <w:t>Step Three:  After completing your training, you will need to download your transcript.  This transcript verifies that your training is complete and the date it was finished. Please email it to your parish contact.</w:t>
      </w:r>
    </w:p>
    <w:p w14:paraId="00000015" w14:textId="77777777" w:rsidR="00CD6B2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CD6B29" w:rsidRDefault="00000000">
      <w:pPr>
        <w:rPr>
          <w:rFonts w:ascii="Calibri" w:eastAsia="Calibri" w:hAnsi="Calibri" w:cs="Calibri"/>
          <w:sz w:val="24"/>
          <w:szCs w:val="24"/>
        </w:rPr>
      </w:pPr>
      <w:r>
        <w:rPr>
          <w:rFonts w:ascii="Calibri" w:eastAsia="Calibri" w:hAnsi="Calibri" w:cs="Calibri"/>
          <w:sz w:val="24"/>
          <w:szCs w:val="24"/>
        </w:rPr>
        <w:t>Questions:  Should you have questions about when your training should be complete, please check with your parish contact. Should you have questions regarding Praesidium Academy, please email Emily Gowdy Canady (egowdycanady@diocese-eastcarolina.org).</w:t>
      </w:r>
    </w:p>
    <w:p w14:paraId="00000017" w14:textId="77777777" w:rsidR="00CD6B29" w:rsidRDefault="00CD6B29">
      <w:pPr>
        <w:rPr>
          <w:rFonts w:ascii="Calibri" w:eastAsia="Calibri" w:hAnsi="Calibri" w:cs="Calibri"/>
          <w:sz w:val="24"/>
          <w:szCs w:val="24"/>
        </w:rPr>
      </w:pPr>
    </w:p>
    <w:p w14:paraId="00000018" w14:textId="77777777" w:rsidR="00CD6B29" w:rsidRDefault="00000000">
      <w:pPr>
        <w:rPr>
          <w:rFonts w:ascii="Calibri" w:eastAsia="Calibri" w:hAnsi="Calibri" w:cs="Calibri"/>
          <w:b/>
          <w:sz w:val="24"/>
          <w:szCs w:val="24"/>
        </w:rPr>
      </w:pPr>
      <w:r>
        <w:rPr>
          <w:rFonts w:ascii="Calibri" w:eastAsia="Calibri" w:hAnsi="Calibri" w:cs="Calibri"/>
          <w:b/>
          <w:sz w:val="24"/>
          <w:szCs w:val="24"/>
        </w:rPr>
        <w:t xml:space="preserve">Minimum Required Courses as of April </w:t>
      </w:r>
      <w:proofErr w:type="gramStart"/>
      <w:r>
        <w:rPr>
          <w:rFonts w:ascii="Calibri" w:eastAsia="Calibri" w:hAnsi="Calibri" w:cs="Calibri"/>
          <w:b/>
          <w:sz w:val="24"/>
          <w:szCs w:val="24"/>
        </w:rPr>
        <w:t>2023  -</w:t>
      </w:r>
      <w:proofErr w:type="gramEnd"/>
      <w:r>
        <w:rPr>
          <w:rFonts w:ascii="Calibri" w:eastAsia="Calibri" w:hAnsi="Calibri" w:cs="Calibri"/>
          <w:b/>
          <w:sz w:val="24"/>
          <w:szCs w:val="24"/>
        </w:rPr>
        <w:t xml:space="preserve"> 7 Courses:</w:t>
      </w:r>
    </w:p>
    <w:p w14:paraId="00000019" w14:textId="77777777" w:rsidR="00CD6B29"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1A" w14:textId="77777777" w:rsidR="00CD6B29" w:rsidRDefault="00000000">
      <w:pPr>
        <w:rPr>
          <w:rFonts w:ascii="Calibri" w:eastAsia="Calibri" w:hAnsi="Calibri" w:cs="Calibri"/>
          <w:sz w:val="24"/>
          <w:szCs w:val="24"/>
        </w:rPr>
      </w:pPr>
      <w:r>
        <w:rPr>
          <w:rFonts w:ascii="Calibri" w:eastAsia="Calibri" w:hAnsi="Calibri" w:cs="Calibri"/>
          <w:sz w:val="24"/>
          <w:szCs w:val="24"/>
        </w:rPr>
        <w:t>-Safe Church, Safe Communities: Organizational Rules &amp; Policies</w:t>
      </w:r>
    </w:p>
    <w:p w14:paraId="0000001B" w14:textId="77777777" w:rsidR="00CD6B29" w:rsidRDefault="00000000">
      <w:pPr>
        <w:rPr>
          <w:rFonts w:ascii="Calibri" w:eastAsia="Calibri" w:hAnsi="Calibri" w:cs="Calibri"/>
          <w:sz w:val="24"/>
          <w:szCs w:val="24"/>
        </w:rPr>
      </w:pPr>
      <w:r>
        <w:rPr>
          <w:rFonts w:ascii="Calibri" w:eastAsia="Calibri" w:hAnsi="Calibri" w:cs="Calibri"/>
          <w:sz w:val="24"/>
          <w:szCs w:val="24"/>
        </w:rPr>
        <w:t>-Safe Church, Safe Communities:  Healthy Boundaries</w:t>
      </w:r>
    </w:p>
    <w:p w14:paraId="0000001C" w14:textId="77777777" w:rsidR="00CD6B29" w:rsidRDefault="00000000">
      <w:pPr>
        <w:rPr>
          <w:rFonts w:ascii="Calibri" w:eastAsia="Calibri" w:hAnsi="Calibri" w:cs="Calibri"/>
          <w:sz w:val="24"/>
          <w:szCs w:val="24"/>
        </w:rPr>
      </w:pPr>
      <w:r>
        <w:rPr>
          <w:rFonts w:ascii="Calibri" w:eastAsia="Calibri" w:hAnsi="Calibri" w:cs="Calibri"/>
          <w:sz w:val="24"/>
          <w:szCs w:val="24"/>
        </w:rPr>
        <w:t>-Safe Church, Safe Communities: Abuse &amp; Neglect</w:t>
      </w:r>
    </w:p>
    <w:p w14:paraId="0000001D" w14:textId="77777777" w:rsidR="00CD6B29" w:rsidRDefault="00000000">
      <w:pPr>
        <w:rPr>
          <w:rFonts w:ascii="Calibri" w:eastAsia="Calibri" w:hAnsi="Calibri" w:cs="Calibri"/>
          <w:sz w:val="24"/>
          <w:szCs w:val="24"/>
        </w:rPr>
      </w:pPr>
      <w:r>
        <w:rPr>
          <w:rFonts w:ascii="Calibri" w:eastAsia="Calibri" w:hAnsi="Calibri" w:cs="Calibri"/>
          <w:sz w:val="24"/>
          <w:szCs w:val="24"/>
        </w:rPr>
        <w:lastRenderedPageBreak/>
        <w:t>-Safe Church Safe Communities: Pastoral Relationships</w:t>
      </w:r>
    </w:p>
    <w:p w14:paraId="0000001E" w14:textId="77777777" w:rsidR="00CD6B29" w:rsidRDefault="00000000">
      <w:pPr>
        <w:rPr>
          <w:rFonts w:ascii="Calibri" w:eastAsia="Calibri" w:hAnsi="Calibri" w:cs="Calibri"/>
          <w:sz w:val="24"/>
          <w:szCs w:val="24"/>
        </w:rPr>
      </w:pPr>
      <w:r>
        <w:rPr>
          <w:rFonts w:ascii="Calibri" w:eastAsia="Calibri" w:hAnsi="Calibri" w:cs="Calibri"/>
          <w:sz w:val="24"/>
          <w:szCs w:val="24"/>
        </w:rPr>
        <w:t>-Safe Church Safe Communities: Bullying</w:t>
      </w:r>
    </w:p>
    <w:p w14:paraId="0000001F" w14:textId="77777777" w:rsidR="00CD6B29" w:rsidRDefault="00000000">
      <w:pPr>
        <w:rPr>
          <w:rFonts w:ascii="Calibri" w:eastAsia="Calibri" w:hAnsi="Calibri" w:cs="Calibri"/>
          <w:sz w:val="24"/>
          <w:szCs w:val="24"/>
        </w:rPr>
      </w:pPr>
      <w:r>
        <w:rPr>
          <w:rFonts w:ascii="Calibri" w:eastAsia="Calibri" w:hAnsi="Calibri" w:cs="Calibri"/>
          <w:sz w:val="24"/>
          <w:szCs w:val="24"/>
        </w:rPr>
        <w:t>-Safe Church, Safe Communities: Inclusion</w:t>
      </w:r>
    </w:p>
    <w:p w14:paraId="00000020" w14:textId="77777777" w:rsidR="00CD6B29" w:rsidRDefault="00CD6B29">
      <w:pPr>
        <w:rPr>
          <w:rFonts w:ascii="Calibri" w:eastAsia="Calibri" w:hAnsi="Calibri" w:cs="Calibri"/>
          <w:sz w:val="24"/>
          <w:szCs w:val="24"/>
        </w:rPr>
      </w:pPr>
    </w:p>
    <w:p w14:paraId="00000021" w14:textId="77777777" w:rsidR="00CD6B29" w:rsidRDefault="00000000">
      <w:pPr>
        <w:rPr>
          <w:rFonts w:ascii="Calibri" w:eastAsia="Calibri" w:hAnsi="Calibri" w:cs="Calibri"/>
          <w:sz w:val="24"/>
          <w:szCs w:val="24"/>
        </w:rPr>
      </w:pPr>
      <w:r>
        <w:rPr>
          <w:rFonts w:ascii="Calibri" w:eastAsia="Calibri" w:hAnsi="Calibri" w:cs="Calibri"/>
          <w:sz w:val="24"/>
          <w:szCs w:val="24"/>
        </w:rPr>
        <w:t>Strongly Encouraged:</w:t>
      </w:r>
    </w:p>
    <w:p w14:paraId="00000022" w14:textId="77777777" w:rsidR="00CD6B29" w:rsidRDefault="00000000">
      <w:pPr>
        <w:rPr>
          <w:rFonts w:ascii="Calibri" w:eastAsia="Calibri" w:hAnsi="Calibri" w:cs="Calibri"/>
          <w:sz w:val="24"/>
          <w:szCs w:val="24"/>
        </w:rPr>
      </w:pPr>
      <w:r>
        <w:rPr>
          <w:rFonts w:ascii="Calibri" w:eastAsia="Calibri" w:hAnsi="Calibri" w:cs="Calibri"/>
          <w:sz w:val="24"/>
          <w:szCs w:val="24"/>
        </w:rPr>
        <w:t>-Duty to Report:  Mandated Reporter</w:t>
      </w:r>
    </w:p>
    <w:p w14:paraId="00000023" w14:textId="77777777" w:rsidR="00CD6B29" w:rsidRDefault="00000000">
      <w:pPr>
        <w:rPr>
          <w:rFonts w:ascii="Calibri" w:eastAsia="Calibri" w:hAnsi="Calibri" w:cs="Calibri"/>
          <w:sz w:val="24"/>
          <w:szCs w:val="24"/>
        </w:rPr>
      </w:pPr>
      <w:r>
        <w:rPr>
          <w:rFonts w:ascii="Calibri" w:eastAsia="Calibri" w:hAnsi="Calibri" w:cs="Calibri"/>
          <w:sz w:val="24"/>
          <w:szCs w:val="24"/>
        </w:rPr>
        <w:t>-Safe Church, Safe Communities:  Power &amp; Relationships</w:t>
      </w:r>
    </w:p>
    <w:p w14:paraId="00000024" w14:textId="77777777" w:rsidR="00CD6B29" w:rsidRDefault="00CD6B29">
      <w:pPr>
        <w:rPr>
          <w:rFonts w:ascii="Calibri" w:eastAsia="Calibri" w:hAnsi="Calibri" w:cs="Calibri"/>
          <w:sz w:val="24"/>
          <w:szCs w:val="24"/>
        </w:rPr>
      </w:pPr>
    </w:p>
    <w:p w14:paraId="00000025" w14:textId="77777777" w:rsidR="00CD6B2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6" w14:textId="77777777" w:rsidR="00CD6B29" w:rsidRDefault="00000000">
      <w:pPr>
        <w:jc w:val="center"/>
        <w:rPr>
          <w:rFonts w:ascii="Calibri" w:eastAsia="Calibri" w:hAnsi="Calibri" w:cs="Calibri"/>
          <w:b/>
          <w:sz w:val="24"/>
          <w:szCs w:val="24"/>
        </w:rPr>
      </w:pPr>
      <w:r>
        <w:rPr>
          <w:rFonts w:ascii="Calibri" w:eastAsia="Calibri" w:hAnsi="Calibri" w:cs="Calibri"/>
          <w:b/>
          <w:sz w:val="24"/>
          <w:szCs w:val="24"/>
        </w:rPr>
        <w:t xml:space="preserve"> </w:t>
      </w:r>
    </w:p>
    <w:p w14:paraId="00000027" w14:textId="77777777" w:rsidR="00CD6B29" w:rsidRDefault="00000000">
      <w:pPr>
        <w:rPr>
          <w:sz w:val="18"/>
          <w:szCs w:val="18"/>
        </w:rPr>
      </w:pPr>
      <w:r>
        <w:rPr>
          <w:sz w:val="18"/>
          <w:szCs w:val="18"/>
        </w:rPr>
        <w:t xml:space="preserve">Updated EGC/JJP - 4.5.23 </w:t>
      </w:r>
    </w:p>
    <w:sectPr w:rsidR="00CD6B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29"/>
    <w:rsid w:val="00CD6B29"/>
    <w:rsid w:val="00FA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2024-02-12T14:52:00Z</dcterms:created>
  <dcterms:modified xsi:type="dcterms:W3CDTF">2024-02-12T14:52:00Z</dcterms:modified>
</cp:coreProperties>
</file>