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2058" w:rsidRDefault="00000000">
      <w:pPr>
        <w:jc w:val="center"/>
        <w:rPr>
          <w:b/>
          <w:sz w:val="30"/>
          <w:szCs w:val="30"/>
        </w:rPr>
      </w:pPr>
      <w:r>
        <w:rPr>
          <w:b/>
          <w:sz w:val="30"/>
          <w:szCs w:val="30"/>
        </w:rPr>
        <w:t>Lay Staff - Supervisory</w:t>
      </w:r>
    </w:p>
    <w:p w14:paraId="00000002" w14:textId="77777777" w:rsidR="003C2058" w:rsidRDefault="00000000">
      <w:pPr>
        <w:jc w:val="center"/>
        <w:rPr>
          <w:i/>
          <w:sz w:val="24"/>
          <w:szCs w:val="24"/>
        </w:rPr>
      </w:pPr>
      <w:r>
        <w:rPr>
          <w:i/>
          <w:sz w:val="24"/>
          <w:szCs w:val="24"/>
        </w:rPr>
        <w:t>(Volunteer or Paid - Full or Part-time)</w:t>
      </w:r>
    </w:p>
    <w:p w14:paraId="00000003" w14:textId="77777777" w:rsidR="003C2058"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3C2058" w:rsidRDefault="00000000">
      <w:pPr>
        <w:rPr>
          <w:rFonts w:ascii="Calibri" w:eastAsia="Calibri" w:hAnsi="Calibri" w:cs="Calibri"/>
          <w:i/>
          <w:sz w:val="24"/>
          <w:szCs w:val="24"/>
        </w:rPr>
      </w:pPr>
      <w:r>
        <w:rPr>
          <w:rFonts w:ascii="Calibri" w:eastAsia="Calibri" w:hAnsi="Calibri" w:cs="Calibri"/>
          <w:i/>
          <w:sz w:val="24"/>
          <w:szCs w:val="24"/>
        </w:rPr>
        <w:t>Roles include but are not limited to:</w:t>
      </w:r>
    </w:p>
    <w:p w14:paraId="00000006" w14:textId="77777777" w:rsidR="003C2058" w:rsidRDefault="00000000">
      <w:pPr>
        <w:rPr>
          <w:rFonts w:ascii="Calibri" w:eastAsia="Calibri" w:hAnsi="Calibri" w:cs="Calibri"/>
          <w:sz w:val="24"/>
          <w:szCs w:val="24"/>
        </w:rPr>
      </w:pPr>
      <w:r>
        <w:rPr>
          <w:rFonts w:ascii="Calibri" w:eastAsia="Calibri" w:hAnsi="Calibri" w:cs="Calibri"/>
          <w:sz w:val="24"/>
          <w:szCs w:val="24"/>
        </w:rPr>
        <w:t>• Formation Ministry Director (Children, Youth and/or Adult)</w:t>
      </w:r>
    </w:p>
    <w:p w14:paraId="00000007"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Parish Administrator </w:t>
      </w:r>
    </w:p>
    <w:p w14:paraId="00000008"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Financial Administrator </w:t>
      </w:r>
    </w:p>
    <w:p w14:paraId="00000009" w14:textId="77777777" w:rsidR="003C2058" w:rsidRDefault="00000000">
      <w:pPr>
        <w:rPr>
          <w:rFonts w:ascii="Calibri" w:eastAsia="Calibri" w:hAnsi="Calibri" w:cs="Calibri"/>
          <w:sz w:val="24"/>
          <w:szCs w:val="24"/>
        </w:rPr>
      </w:pPr>
      <w:r>
        <w:rPr>
          <w:rFonts w:ascii="Calibri" w:eastAsia="Calibri" w:hAnsi="Calibri" w:cs="Calibri"/>
          <w:sz w:val="24"/>
          <w:szCs w:val="24"/>
        </w:rPr>
        <w:t>• Communications Director</w:t>
      </w:r>
    </w:p>
    <w:p w14:paraId="0000000A" w14:textId="77777777" w:rsidR="003C2058" w:rsidRDefault="00000000">
      <w:pPr>
        <w:rPr>
          <w:rFonts w:ascii="Calibri" w:eastAsia="Calibri" w:hAnsi="Calibri" w:cs="Calibri"/>
          <w:sz w:val="24"/>
          <w:szCs w:val="24"/>
        </w:rPr>
      </w:pPr>
      <w:r>
        <w:rPr>
          <w:rFonts w:ascii="Calibri" w:eastAsia="Calibri" w:hAnsi="Calibri" w:cs="Calibri"/>
          <w:sz w:val="24"/>
          <w:szCs w:val="24"/>
        </w:rPr>
        <w:t>• Music Director/Organist Choirmaster</w:t>
      </w:r>
    </w:p>
    <w:p w14:paraId="0000000B" w14:textId="77777777" w:rsidR="003C2058" w:rsidRDefault="00000000">
      <w:pPr>
        <w:rPr>
          <w:rFonts w:ascii="Calibri" w:eastAsia="Calibri" w:hAnsi="Calibri" w:cs="Calibri"/>
          <w:sz w:val="24"/>
          <w:szCs w:val="24"/>
        </w:rPr>
      </w:pPr>
      <w:r>
        <w:rPr>
          <w:rFonts w:ascii="Calibri" w:eastAsia="Calibri" w:hAnsi="Calibri" w:cs="Calibri"/>
          <w:sz w:val="24"/>
          <w:szCs w:val="24"/>
        </w:rPr>
        <w:t>• Preschool Director</w:t>
      </w:r>
    </w:p>
    <w:p w14:paraId="0000000C" w14:textId="77777777" w:rsidR="003C2058" w:rsidRDefault="00000000">
      <w:pPr>
        <w:rPr>
          <w:rFonts w:ascii="Calibri" w:eastAsia="Calibri" w:hAnsi="Calibri" w:cs="Calibri"/>
          <w:sz w:val="24"/>
          <w:szCs w:val="24"/>
        </w:rPr>
      </w:pPr>
      <w:r>
        <w:rPr>
          <w:rFonts w:ascii="Calibri" w:eastAsia="Calibri" w:hAnsi="Calibri" w:cs="Calibri"/>
          <w:sz w:val="24"/>
          <w:szCs w:val="24"/>
        </w:rPr>
        <w:t>• Episcopal Organization Staff  (Affiliated Ministries Staff, Diocesan Organization Staff, Diocesan Staff)</w:t>
      </w:r>
    </w:p>
    <w:p w14:paraId="0000000D" w14:textId="77777777" w:rsidR="003C2058" w:rsidRDefault="00000000">
      <w:pPr>
        <w:rPr>
          <w:rFonts w:ascii="Calibri" w:eastAsia="Calibri" w:hAnsi="Calibri" w:cs="Calibri"/>
          <w:sz w:val="24"/>
          <w:szCs w:val="24"/>
        </w:rPr>
      </w:pPr>
      <w:r>
        <w:rPr>
          <w:rFonts w:ascii="Calibri" w:eastAsia="Calibri" w:hAnsi="Calibri" w:cs="Calibri"/>
          <w:sz w:val="24"/>
          <w:szCs w:val="24"/>
        </w:rPr>
        <w:t>• Other Program Directors who supervise other staff or other volunteers</w:t>
      </w:r>
    </w:p>
    <w:p w14:paraId="0000000E"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3C2058"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10"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3C2058"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12" w14:textId="77777777" w:rsidR="003C2058" w:rsidRDefault="003C2058">
      <w:pPr>
        <w:rPr>
          <w:rFonts w:ascii="Calibri" w:eastAsia="Calibri" w:hAnsi="Calibri" w:cs="Calibri"/>
          <w:b/>
          <w:i/>
          <w:sz w:val="24"/>
          <w:szCs w:val="24"/>
        </w:rPr>
      </w:pPr>
    </w:p>
    <w:p w14:paraId="00000013" w14:textId="77777777" w:rsidR="003C2058"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4"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6"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3C2058"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8"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9" w14:textId="77777777" w:rsidR="003C2058"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A"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B" w14:textId="77777777" w:rsidR="003C2058" w:rsidRDefault="00000000">
      <w:pPr>
        <w:rPr>
          <w:rFonts w:ascii="Calibri" w:eastAsia="Calibri" w:hAnsi="Calibri" w:cs="Calibri"/>
          <w:sz w:val="24"/>
          <w:szCs w:val="24"/>
        </w:rPr>
      </w:pPr>
      <w:r>
        <w:rPr>
          <w:rFonts w:ascii="Calibri" w:eastAsia="Calibri" w:hAnsi="Calibri" w:cs="Calibri"/>
          <w:sz w:val="24"/>
          <w:szCs w:val="24"/>
        </w:rPr>
        <w:t>Questions:  Should you have questions about when your training should be complete, please check with your parish contact.  Should you have questions regarding Praesidium Academy, please email Emily Gowdy Canady (egowdycanady@diocese-eastcarolina.org).</w:t>
      </w:r>
    </w:p>
    <w:p w14:paraId="0000001C" w14:textId="77777777" w:rsidR="003C2058" w:rsidRDefault="003C2058">
      <w:pPr>
        <w:rPr>
          <w:rFonts w:ascii="Calibri" w:eastAsia="Calibri" w:hAnsi="Calibri" w:cs="Calibri"/>
          <w:sz w:val="24"/>
          <w:szCs w:val="24"/>
        </w:rPr>
      </w:pPr>
    </w:p>
    <w:p w14:paraId="0000001D" w14:textId="77777777" w:rsidR="003C2058" w:rsidRDefault="00000000">
      <w:pPr>
        <w:rPr>
          <w:rFonts w:ascii="Calibri" w:eastAsia="Calibri" w:hAnsi="Calibri" w:cs="Calibri"/>
          <w:b/>
          <w:sz w:val="24"/>
          <w:szCs w:val="24"/>
        </w:rPr>
      </w:pPr>
      <w:r>
        <w:rPr>
          <w:rFonts w:ascii="Calibri" w:eastAsia="Calibri" w:hAnsi="Calibri" w:cs="Calibri"/>
          <w:sz w:val="24"/>
          <w:szCs w:val="24"/>
        </w:rPr>
        <w:t xml:space="preserve"> </w:t>
      </w:r>
    </w:p>
    <w:p w14:paraId="0000001E" w14:textId="77777777" w:rsidR="003C2058"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2023 - 8 Courses:</w:t>
      </w:r>
    </w:p>
    <w:p w14:paraId="0000001F"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20"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21"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22"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Power &amp; Relationships</w:t>
      </w:r>
    </w:p>
    <w:p w14:paraId="00000023"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Pastoral Relationships</w:t>
      </w:r>
    </w:p>
    <w:p w14:paraId="00000024"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25"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6" w14:textId="77777777" w:rsidR="003C2058"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7" w14:textId="77777777" w:rsidR="003C2058" w:rsidRDefault="003C2058">
      <w:pPr>
        <w:rPr>
          <w:rFonts w:ascii="Calibri" w:eastAsia="Calibri" w:hAnsi="Calibri" w:cs="Calibri"/>
          <w:sz w:val="24"/>
          <w:szCs w:val="24"/>
        </w:rPr>
      </w:pPr>
    </w:p>
    <w:p w14:paraId="00000028" w14:textId="77777777" w:rsidR="003C2058"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9" w14:textId="77777777" w:rsidR="003C2058"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A" w14:textId="77777777" w:rsidR="003C2058" w:rsidRDefault="003C2058">
      <w:pPr>
        <w:rPr>
          <w:rFonts w:ascii="Calibri" w:eastAsia="Calibri" w:hAnsi="Calibri" w:cs="Calibri"/>
          <w:sz w:val="24"/>
          <w:szCs w:val="24"/>
        </w:rPr>
      </w:pPr>
    </w:p>
    <w:p w14:paraId="0000002B" w14:textId="77777777" w:rsidR="003C2058" w:rsidRDefault="00000000">
      <w:pPr>
        <w:rPr>
          <w:rFonts w:ascii="Calibri" w:eastAsia="Calibri" w:hAnsi="Calibri" w:cs="Calibri"/>
          <w:sz w:val="24"/>
          <w:szCs w:val="24"/>
        </w:rPr>
      </w:pPr>
      <w:r>
        <w:rPr>
          <w:rFonts w:ascii="Calibri" w:eastAsia="Calibri" w:hAnsi="Calibri" w:cs="Calibri"/>
          <w:i/>
          <w:sz w:val="24"/>
          <w:szCs w:val="24"/>
        </w:rPr>
        <w:t xml:space="preserve">Please note the Anti-Harassment training module will be required  once it is available. </w:t>
      </w:r>
    </w:p>
    <w:p w14:paraId="0000002C" w14:textId="77777777" w:rsidR="003C2058" w:rsidRDefault="003C2058">
      <w:pPr>
        <w:rPr>
          <w:rFonts w:ascii="Calibri" w:eastAsia="Calibri" w:hAnsi="Calibri" w:cs="Calibri"/>
          <w:sz w:val="24"/>
          <w:szCs w:val="24"/>
        </w:rPr>
      </w:pPr>
    </w:p>
    <w:p w14:paraId="0000002D" w14:textId="77777777" w:rsidR="003C2058" w:rsidRDefault="003C2058">
      <w:pPr>
        <w:rPr>
          <w:rFonts w:ascii="Calibri" w:eastAsia="Calibri" w:hAnsi="Calibri" w:cs="Calibri"/>
          <w:sz w:val="24"/>
          <w:szCs w:val="24"/>
        </w:rPr>
      </w:pPr>
    </w:p>
    <w:p w14:paraId="0000002E" w14:textId="77777777" w:rsidR="003C2058" w:rsidRDefault="00000000">
      <w:pPr>
        <w:rPr>
          <w:rFonts w:ascii="Calibri" w:eastAsia="Calibri" w:hAnsi="Calibri" w:cs="Calibri"/>
          <w:sz w:val="24"/>
          <w:szCs w:val="24"/>
        </w:rPr>
      </w:pPr>
      <w:r>
        <w:rPr>
          <w:rFonts w:ascii="Calibri" w:eastAsia="Calibri" w:hAnsi="Calibri" w:cs="Calibri"/>
          <w:sz w:val="24"/>
          <w:szCs w:val="24"/>
        </w:rPr>
        <w:t xml:space="preserve"> </w:t>
      </w:r>
      <w:r>
        <w:rPr>
          <w:sz w:val="18"/>
          <w:szCs w:val="18"/>
        </w:rPr>
        <w:t xml:space="preserve">Updated EGC/JJP - 4.5.23 </w:t>
      </w:r>
      <w:r>
        <w:rPr>
          <w:rFonts w:ascii="Calibri" w:eastAsia="Calibri" w:hAnsi="Calibri" w:cs="Calibri"/>
          <w:b/>
          <w:sz w:val="24"/>
          <w:szCs w:val="24"/>
        </w:rPr>
        <w:t xml:space="preserve"> </w:t>
      </w:r>
    </w:p>
    <w:p w14:paraId="0000002F" w14:textId="77777777" w:rsidR="003C2058" w:rsidRDefault="00000000">
      <w:pPr>
        <w:rPr>
          <w:rFonts w:ascii="Calibri" w:eastAsia="Calibri" w:hAnsi="Calibri" w:cs="Calibri"/>
          <w:b/>
          <w:sz w:val="24"/>
          <w:szCs w:val="24"/>
        </w:rPr>
      </w:pPr>
      <w:r>
        <w:rPr>
          <w:rFonts w:ascii="Calibri" w:eastAsia="Calibri" w:hAnsi="Calibri" w:cs="Calibri"/>
          <w:b/>
          <w:sz w:val="24"/>
          <w:szCs w:val="24"/>
        </w:rPr>
        <w:t xml:space="preserve"> </w:t>
      </w:r>
    </w:p>
    <w:p w14:paraId="00000030" w14:textId="77777777" w:rsidR="003C2058" w:rsidRDefault="003C2058">
      <w:pPr>
        <w:jc w:val="center"/>
        <w:rPr>
          <w:b/>
          <w:sz w:val="34"/>
          <w:szCs w:val="34"/>
        </w:rPr>
      </w:pPr>
    </w:p>
    <w:sectPr w:rsidR="003C20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58"/>
    <w:rsid w:val="002857E3"/>
    <w:rsid w:val="003C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2024-02-12T14:54:00Z</dcterms:created>
  <dcterms:modified xsi:type="dcterms:W3CDTF">2024-02-12T14:54:00Z</dcterms:modified>
</cp:coreProperties>
</file>